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5</w:t>
      </w:r>
    </w:p>
    <w:p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小善举</w:t>
      </w:r>
      <w:r>
        <w:rPr>
          <w:rFonts w:hint="eastAsia" w:eastAsia="方正小标宋简体"/>
          <w:sz w:val="44"/>
          <w:szCs w:val="44"/>
        </w:rPr>
        <w:t>·</w:t>
      </w:r>
      <w:r>
        <w:rPr>
          <w:rFonts w:eastAsia="方正小标宋简体"/>
          <w:sz w:val="44"/>
          <w:szCs w:val="44"/>
        </w:rPr>
        <w:t>大爱心” 第</w:t>
      </w:r>
      <w:r>
        <w:rPr>
          <w:rFonts w:hint="eastAsia" w:eastAsia="方正小标宋简体"/>
          <w:sz w:val="44"/>
          <w:szCs w:val="44"/>
        </w:rPr>
        <w:t>三</w:t>
      </w:r>
      <w:r>
        <w:rPr>
          <w:rFonts w:eastAsia="方正小标宋简体"/>
          <w:sz w:val="44"/>
          <w:szCs w:val="44"/>
        </w:rPr>
        <w:t>批</w:t>
      </w:r>
      <w:r>
        <w:rPr>
          <w:rFonts w:hint="eastAsia" w:eastAsia="方正小标宋简体"/>
          <w:sz w:val="44"/>
          <w:szCs w:val="44"/>
        </w:rPr>
        <w:t>扶助基金发放登记</w:t>
      </w:r>
      <w:r>
        <w:rPr>
          <w:rFonts w:eastAsia="方正小标宋简体"/>
          <w:sz w:val="44"/>
          <w:szCs w:val="44"/>
        </w:rPr>
        <w:t>表</w:t>
      </w:r>
    </w:p>
    <w:bookmarkEnd w:id="0"/>
    <w:p>
      <w:pPr>
        <w:widowControl/>
        <w:jc w:val="left"/>
        <w:textAlignment w:val="center"/>
        <w:rPr>
          <w:rFonts w:eastAsia="仿宋_GB2312"/>
          <w:color w:val="000000"/>
          <w:sz w:val="28"/>
          <w:szCs w:val="28"/>
        </w:rPr>
      </w:pPr>
    </w:p>
    <w:p>
      <w:pPr>
        <w:widowControl/>
        <w:jc w:val="left"/>
        <w:textAlignment w:val="center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</w:rPr>
        <w:t>县（市、区）</w:t>
      </w:r>
      <w:r>
        <w:rPr>
          <w:rFonts w:ascii="Times New Roman" w:hAnsi="Times New Roman" w:eastAsia="仿宋_GB2312"/>
          <w:color w:val="000000"/>
          <w:sz w:val="28"/>
          <w:szCs w:val="28"/>
        </w:rPr>
        <w:t>名称（盖章）：                联系人：            联系电话：             时间：   年   月   日</w:t>
      </w:r>
    </w:p>
    <w:tbl>
      <w:tblPr>
        <w:tblStyle w:val="4"/>
        <w:tblW w:w="1460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127"/>
        <w:gridCol w:w="724"/>
        <w:gridCol w:w="1570"/>
        <w:gridCol w:w="2272"/>
        <w:gridCol w:w="2835"/>
        <w:gridCol w:w="3686"/>
        <w:gridCol w:w="15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</w:t>
            </w:r>
            <w:r>
              <w:rPr>
                <w:rFonts w:hint="default" w:eastAsia="仿宋_GB2312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领取人签字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填写说明：</w:t>
      </w:r>
    </w:p>
    <w:p>
      <w:pPr>
        <w:spacing w:line="320" w:lineRule="exact"/>
        <w:ind w:firstLine="960" w:firstLineChars="400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pacing w:val="-20"/>
          <w:sz w:val="28"/>
          <w:szCs w:val="28"/>
        </w:rPr>
        <w:t>1、</w:t>
      </w:r>
      <w:r>
        <w:rPr>
          <w:rFonts w:hint="default" w:ascii="Times New Roman" w:hAnsi="Times New Roman" w:eastAsia="仿宋_GB2312"/>
          <w:spacing w:val="-12"/>
          <w:sz w:val="28"/>
          <w:szCs w:val="28"/>
        </w:rPr>
        <w:t>本表由县（市、区）计生协或卫生工会负责填写，“领取人签字”一栏必须由领取人本人签名，并加摁手印；</w:t>
      </w:r>
    </w:p>
    <w:p>
      <w:pPr>
        <w:spacing w:line="320" w:lineRule="exact"/>
        <w:ind w:firstLine="980" w:firstLineChars="350"/>
      </w:pPr>
      <w:r>
        <w:rPr>
          <w:rFonts w:hint="default" w:ascii="Times New Roman" w:hAnsi="Times New Roman" w:eastAsia="仿宋_GB2312"/>
          <w:sz w:val="28"/>
          <w:szCs w:val="28"/>
        </w:rPr>
        <w:t>2、本表原件加盖公章后报送至市（州），再由市（州）统一上报至省人口健康福利基金会。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9 -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7BD8"/>
    <w:rsid w:val="62317B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2018-04-24T01:19:00Z</dcterms:created>
  <dc:creator>＇sunshine.</dc:creator>
  <cp:lastModifiedBy>＇sunshine.</cp:lastModifiedBy>
  <dcterms:modified xsi:type="dcterms:W3CDTF">2018-04-24T01:21:27Z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